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EE" w:rsidRPr="00475077" w:rsidRDefault="003D57EE" w:rsidP="003D57EE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Царство Польское Польша Общее</w:t>
      </w:r>
    </w:p>
    <w:p w:rsidR="003D57EE" w:rsidRPr="0015260F" w:rsidRDefault="003D57EE" w:rsidP="003D57EE">
      <w:pPr>
        <w:spacing w:before="120"/>
        <w:ind w:firstLine="709"/>
        <w:jc w:val="both"/>
        <w:rPr>
          <w:rFonts w:cs="Times New Roman"/>
        </w:rPr>
      </w:pP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Авенариус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Н.П. Исторический очерк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Белостокского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института благородных девиц 1841-1891 г.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1891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Адресная книга города Варшава (на польском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). Варшава, 1908, 1909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Адресная книга города Львова (на польском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). Львов, 1871-1913    8 книг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Александр I. Речь, произнесенная при закрытии Сейма Царства Польского в 15 день апреля 1818 года в </w:t>
      </w:r>
      <w:r w:rsidR="002A5968" w:rsidRPr="0015260F">
        <w:rPr>
          <w:rFonts w:ascii="Times New Roman" w:hAnsi="Times New Roman" w:cs="Times New Roman"/>
          <w:sz w:val="24"/>
          <w:szCs w:val="24"/>
        </w:rPr>
        <w:t>Варшаве</w:t>
      </w:r>
      <w:r w:rsidRPr="0015260F">
        <w:rPr>
          <w:rFonts w:ascii="Times New Roman" w:hAnsi="Times New Roman" w:cs="Times New Roman"/>
          <w:sz w:val="24"/>
          <w:szCs w:val="24"/>
        </w:rPr>
        <w:t>. 1818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Багницкий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 К вопросу о русско-польских отношениях.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Бальцер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О. К истории общественно-государственного строя Польши.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Бандтке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Г.С. История государства Польского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Бантыш-Каменский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Историческое известие о возникшей в Польше Унии. М., 1805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Бантыш-каменский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Переписка между Россией и Польшею по 1700 год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 (1487-1584). М., 1862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Беляев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И. О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сторожевой, станичной и полевой службе на Польской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украине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Моск-го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гос-ва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до царя Алексея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Миха-ча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М., 1846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Берг Н.В. Записки о польских заговорах и восстаниях.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Библиотека императорского Варшавского Университета. Варшава, 1900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Брянцев П.Д. Очерк падения Польши. Вильна, 1895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В.З. Путеводитель по Варшаве и ее окрестностям с адресным отделом и планом города. Варшава, 1892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Василевский Л. Современная Польша и ее политическая система.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1906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Васильев И. Новейшее историческое, политическое, статистическое и географическое описание Царства Польского. М., 1831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Вержбовский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Две кандидатуры на польский престол в 1574-1575 гг. Варшава, 1889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Вержбовский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К истории тайных обществ и кружков среди литовско-польской молодежи в 1813-1823 гг. Варшава, 1898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Военно-статистическое обозрение РИ.т.15 ч.1 Августовская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Военно-статистическое обозрение РИ.т.15 ч.2 Плотская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Военно-статистическое обозрение РИ.т.15 ч.3 Варшавская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Военно-статистическое обозрение РИ.т.15 ч.4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1851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Военно-статистическое обозрение РИ.т.15 ч.5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Радомская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1849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Волк-Карачевский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В.В. Борьба Польши с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козачеством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во второй половине XVII - начале XVIII в. Киев, 1899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Волконский В.А. Очерки польской ипотеки.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Вольтер Э.А. Списки населенных мест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Сувалкской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губернии, как материал для историко-этнографиче</w:t>
      </w:r>
      <w:r w:rsidR="002A5968">
        <w:rPr>
          <w:rFonts w:ascii="Times New Roman" w:hAnsi="Times New Roman" w:cs="Times New Roman"/>
          <w:sz w:val="24"/>
          <w:szCs w:val="24"/>
        </w:rPr>
        <w:t>с</w:t>
      </w:r>
      <w:r w:rsidRPr="0015260F">
        <w:rPr>
          <w:rFonts w:ascii="Times New Roman" w:hAnsi="Times New Roman" w:cs="Times New Roman"/>
          <w:sz w:val="24"/>
          <w:szCs w:val="24"/>
        </w:rPr>
        <w:t>кой географии края.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lastRenderedPageBreak/>
        <w:t>Гаккебуш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Об автономии Польши (Воскресающий Лазарь).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1906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Географические и статистические очерки Царства Польского.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1863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Гербачевский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Русские древности и памятники православия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Холмско-Подляшской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Руси (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Люблинской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Седлецкой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губ.). Варшава, 1892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Гербовик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дворянских родов Царства Польского. Варшава, 1853, 1863  2 тома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Гескет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Военные действия в Царстве Польском в 1863 году. Варшава, 1894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Глокке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Н.Е. Ян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Кохановский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его значение в истории польской образованности XVI века. Киев, 1898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Горбачевский Н. Словарь древнего актового языка Северо-Западного края и царства Польского. Вильна, 1874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объясняющие историю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Западно-русского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края и его отношения к России и к Польше.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1865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Дубровский Н. Описание Варшавы и ее окрестностей. Варшава, 1850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.4-1. Царство Польское.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Жижин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В.Д. Обзор польского революционного движения за последние три года (1910-1913). Варшава, 1913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Жукович П.Н. Кардинал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Гозий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Польская церковь его времени.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1882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Иллюстрированная справочная книга Варшавы (на польском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). Варшава, 1880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Кареев Н.И. Исторический очерк Польского Сейма. М., 1888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Катков М.Н. 1863 год. Собрание статей по польскому вопросу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М., 1886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Кондратович Л. История польской литературы (пер. с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 М., 1862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Крачковский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Ю.Ф. Русско-польские отношения. Вильна, 1897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Крестьянское землевладение в десяти губерниях Царства Польского в 1870 и 1899 гг. Варшава, 1900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Кулаковский П. Поляки и вопрос об автономии Польши.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1906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Кулжинский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 История Польши. Киев, 1864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Кулиш П.А. Отпадение Малороссии от Польши (1340-1654). М., 1888, 1889  3 тома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Лелива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граф. Русско-Польские отношения. Лейпциг, 1895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комиссии по устройству быта евреев (По Царству Польскому).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Милаковский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М.Г. Очерк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Белостока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историческом, этнографическом и бытовом отношениях.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1897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Москвич Г. Иллюстрированный практический путеводитель по Варшаве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окрестностям. Одесса, 1910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О взаимных отношениях России и Польши преимущественно во время самозванцев. М., 1834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Наша </w:t>
      </w:r>
      <w:r w:rsidR="002A5968" w:rsidRPr="0015260F">
        <w:rPr>
          <w:rFonts w:ascii="Times New Roman" w:hAnsi="Times New Roman" w:cs="Times New Roman"/>
          <w:sz w:val="24"/>
          <w:szCs w:val="24"/>
        </w:rPr>
        <w:t>общественная</w:t>
      </w:r>
      <w:r w:rsidRPr="0015260F">
        <w:rPr>
          <w:rFonts w:ascii="Times New Roman" w:hAnsi="Times New Roman" w:cs="Times New Roman"/>
          <w:sz w:val="24"/>
          <w:szCs w:val="24"/>
        </w:rPr>
        <w:t xml:space="preserve"> и промышленная жизнь. Иллюстрированный календарь-альманах. Варшава, 1895, 1896, 1897  3 тома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Неелов Н.Д. </w:t>
      </w:r>
      <w:r w:rsidR="002A5968" w:rsidRPr="0015260F">
        <w:rPr>
          <w:rFonts w:ascii="Times New Roman" w:hAnsi="Times New Roman" w:cs="Times New Roman"/>
          <w:sz w:val="24"/>
          <w:szCs w:val="24"/>
        </w:rPr>
        <w:t>Воспоминания</w:t>
      </w:r>
      <w:r w:rsidRPr="0015260F">
        <w:rPr>
          <w:rFonts w:ascii="Times New Roman" w:hAnsi="Times New Roman" w:cs="Times New Roman"/>
          <w:sz w:val="24"/>
          <w:szCs w:val="24"/>
        </w:rPr>
        <w:t xml:space="preserve"> о польской войне 1831 года.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Обзор польского революционного движения за 1905 год. Варшава, 1906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Орлов П.А. Указатель фабрик и заводов Европейской России и Царства Польского.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1887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Отчетная записка о деятельности Губернского и Уездных комитетов Радомской губернии, по оказанию помощи населению этой губернии, потерпевшему в 1903 году от наводнения и других стихийных бедствий. Радом, 1904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Очередные вопросы в Царстве Польском. Этюды и исследования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П.Д. Описание Варшавы и ее окрестностей с дополнением описания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Ченстховы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Варшава, 1850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Павлищев Н.И. Сочинения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Польская анархия при Казимире и война за Украину.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Памятная книжка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Ягеллонского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Университета 1400-1900 гг. (На польском языке). Краков, 1901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Памятные книжки и Адрес-календари Варшавской губернии. Варшава, 1874-1913  6 томов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и Адрес-календари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Калишской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Калиш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1870-1911 34 тома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и Адрес-календари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Келецкой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Кельцы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1877-1913   24 тома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и Адрес-календари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Ломжинской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Ломжа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1883-1914  24 тома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и Адрес-календари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Люблинской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губернии. Люблин, 1870-1912  38 томов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и Адрес-календари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Петроковской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Петроков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1864-1913  20 томов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и Адрес-календари Плотской губернии.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Плотск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1874-1913  11 томов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Памятные книжки и Адрес-календари Радомской губернии. Радом, 1870-1914  49 томов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и Адрес-календари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Седлецкой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Седлец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1875-1913  34 тома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и Адрес-календари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Сувалкской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Сувалки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1872-1913  30 томов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Город Варшава.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Седлецкая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Планы штурма Варшавы 25-го и 26-го Августа 1831 года. 1831 + Приложения (6 отдельных файлов)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Погодин М.П. Польский вопрос. Собрание рассуждений, записок и замечаний 1831-1867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Подлинные свидетельства о взаимных отношениях России и Польши. М., 1834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Политический обзор по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Сувалкской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губ. за 1903-1904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(Жандармские архивы). Воронеж, 1918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lastRenderedPageBreak/>
        <w:t>Политковский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В.Г. Походные и полевые записки, веденные во время Польской компании 1831 года. М., 1832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Польский вопрос в России. Открытое письмо к русским публицистам польского дворянина. Лейпциг, 1896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Попов А. Русское посольство в Польше в 1673-1677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Походные и путевые записки, веденные во время польской кампании в 1831 году (без указания авторства).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1832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Пузыревский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А.К. Польско-русская война 1831 года.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1886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Путеводитель по Варшаве. Адресная книга (на польском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). Варшава, 1869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Рассказы о польской старине. Записки XVIII века Яна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Дуклана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Охотского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Рябинин И.С. Архив Царства Польского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Внутренние дела Польши. М., 1914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Сидоров А.А. Польское восстание 1863 года. Исторический очерк.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1903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Сидоров А.А. Русские и русская жизнь в Варшаве (1815-1895). Исторический очерк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Варшава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1899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Скаржинский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Л.Б. Свод трудов местных комитетов по губерниям Царства Польского.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Смитт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Ф.-фон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Суворов и падение Польши. СПб, 1866-1867   2 тома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Соловьев С.М. История падения Польши. М., 1863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Список дворянам Царства Польского с приобщением кратких сведений о доказательствах дворянства. Варшава, 1851 + Дополнение. Варшава, 1854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Список мировых участков и волостей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Ковенской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губернии. 1870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Список населенным пунктам Радомской губернии. Радом, 1895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Список населенных мест (Алфавитный указатель) Царства Польского. Варшава, 1877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Список населенных мест Царства Польского (на польск.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). Варшава, 1901, 1905  2 тома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Статистика коневодства и скотоводства в десяти губерниях Царства Польского в 1870 и 1899 гг. Варшава, 1901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Студницкий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Польша в политическом отношении от разделов до наших дней.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Сувалкская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губерния. Статистика населенных мест. Варшава, 1891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Трачевский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Польское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безкоролевье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 прекращении династии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Ягеллонов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М., 1869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Устав таможенный для Царства Польского.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Учреждение о казарменном </w:t>
      </w:r>
      <w:r w:rsidR="002A5968" w:rsidRPr="0015260F">
        <w:rPr>
          <w:rFonts w:ascii="Times New Roman" w:hAnsi="Times New Roman" w:cs="Times New Roman"/>
          <w:sz w:val="24"/>
          <w:szCs w:val="24"/>
        </w:rPr>
        <w:t>картировании</w:t>
      </w:r>
      <w:r w:rsidRPr="0015260F">
        <w:rPr>
          <w:rFonts w:ascii="Times New Roman" w:hAnsi="Times New Roman" w:cs="Times New Roman"/>
          <w:sz w:val="24"/>
          <w:szCs w:val="24"/>
        </w:rPr>
        <w:t xml:space="preserve"> войск Королевско-Польской Армии. 1820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Шамурин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Ю. Культурные сокровища России. Старая Варшава и ее окрестности. М., 1915</w:t>
      </w:r>
    </w:p>
    <w:p w:rsidR="003D57EE" w:rsidRPr="0015260F" w:rsidRDefault="003D57EE" w:rsidP="003D57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Янжуль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И.И. Очерк исторического развития фабрично-заводской промышленности в Царстве Польском. М., 1887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7EE"/>
    <w:rsid w:val="000418EB"/>
    <w:rsid w:val="002A5968"/>
    <w:rsid w:val="003D57EE"/>
    <w:rsid w:val="00472219"/>
    <w:rsid w:val="0057040C"/>
    <w:rsid w:val="006F72BC"/>
    <w:rsid w:val="007B60A8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EE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3D57EE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D57EE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7329</Characters>
  <Application>Microsoft Office Word</Application>
  <DocSecurity>0</DocSecurity>
  <Lines>61</Lines>
  <Paragraphs>17</Paragraphs>
  <ScaleCrop>false</ScaleCrop>
  <Company>Krokoz™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2013-02-04T05:03:00Z</dcterms:created>
  <dcterms:modified xsi:type="dcterms:W3CDTF">2013-02-12T04:10:00Z</dcterms:modified>
</cp:coreProperties>
</file>