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C" w:rsidRPr="00156477" w:rsidRDefault="00B42FFC" w:rsidP="00B42FFC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>Романовы  Общее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Альбом любительских фото Романовых. 1899, 1906, 1914-16   3 тома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Андрианов П.М. Три века под Скипетром Царствующего Дома Романовых. Одесса, 1912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Баженов И.В. (Очерк), Верещагин В.П. (рисунки). Юбилейный альбом в память 300-летия Дома Романовых.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Богданович Е. Стрелки Императорской фамилии, исторический очерк.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1889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Божерянов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И.Н. Три первые царя дома Романовых. М., 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Валишевский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К. Первые Романовы. М., 1911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Васенков И.Г. Бояре Романовы в царствование Михаила Федоровича.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Волков Н.Е. Двор русских императоров в его прошлом и настоящем.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1900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Глинский Б.Б. Царские дети и их наставники. 1899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Двухсотлетие Кабинета Его Императорского величества 1704-1904. Историческое исследование.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1910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Елчанинов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 Державный дом Романовых. М., 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Камер-фурьерские церемониальные журналы 1755-1801 годов.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1857-1901   11 томов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Камер-фурьерские </w:t>
      </w:r>
      <w:r w:rsidR="00431355" w:rsidRPr="00F1103F">
        <w:rPr>
          <w:rFonts w:ascii="Times New Roman" w:hAnsi="Times New Roman" w:cs="Times New Roman"/>
          <w:sz w:val="24"/>
          <w:szCs w:val="24"/>
        </w:rPr>
        <w:t>церемониальные</w:t>
      </w:r>
      <w:r w:rsidRPr="00F1103F">
        <w:rPr>
          <w:rFonts w:ascii="Times New Roman" w:hAnsi="Times New Roman" w:cs="Times New Roman"/>
          <w:sz w:val="24"/>
          <w:szCs w:val="24"/>
        </w:rPr>
        <w:t xml:space="preserve"> и походные журналы 1736-1817 годов.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  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108 томов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Кожевников М. Земельные владения Дома Романовых в XVI и XVII ст.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Кувязев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К.Е. Трехсотлетие Царствования Дома Романовых. Тифлис, 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Лакиер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А.Б. История титула государей России.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1847  ЖМНП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Любич-Кошуров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И. А.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300 лет дома Романовых. Смутное время на Руси. Избрание на царство Михаила Федоровича Романова. М., 1911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А.И. Избрание на царство Михаила </w:t>
      </w:r>
      <w:r w:rsidR="00431355" w:rsidRPr="00F1103F">
        <w:rPr>
          <w:rFonts w:ascii="Times New Roman" w:hAnsi="Times New Roman" w:cs="Times New Roman"/>
          <w:sz w:val="24"/>
          <w:szCs w:val="24"/>
        </w:rPr>
        <w:t>Федоровича</w:t>
      </w:r>
      <w:r w:rsidRPr="00F1103F">
        <w:rPr>
          <w:rFonts w:ascii="Times New Roman" w:hAnsi="Times New Roman" w:cs="Times New Roman"/>
          <w:sz w:val="24"/>
          <w:szCs w:val="24"/>
        </w:rPr>
        <w:t xml:space="preserve"> Романова.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1891   ЖМНП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Назаревский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В.В. Значение Романовского периода в Русской истории (1613-1913). М., 1914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Перри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Дж. Состояние России при нынешнем царе (пер. с англ.). М., 1871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Петин С. Собственный, его Императорского Величества, конвой. Исторический очерк.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1899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Письма о путешествии государя-наследника по России от Петербурга до Крыма. 1864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Письма российских государей и других особ царского семейства. М., 1848 г. 1269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Платонов С.Ф. Московское правительство при первых Романовых.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1906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Потто, полковник. Царская семья на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Кавказе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18 сентября - 14 октября 1888 года. Тифлис, 1889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lastRenderedPageBreak/>
        <w:t>Придворная жизнь 1613-1913. Коронации, фейерверки, дворцы. Выставка гравюр и рисунков. 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Придворные месяцесловы и календари.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1789-1911  23 тома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Российский императорский дом (С фотографиями). 1916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Российский Императорский Дом. Альбом фотопортретов.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Российский царственный дом Романовых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етрадь. 1852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Селифонтов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Н.Н. Сборник материалов по истории предков царя Михаила Федоровича.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1898-1901  2 тома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Случевский К. По Северу России. Путешествие Их Императорских Высочеств ВК Владимира Александровича и ВК Марии Павловны в 1884-85 гг.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1886   2 тома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Случевский К. Путешествие Его Императорского Высочества Великого Князя Владимира Александровича. М., 1885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Трехсотлетие державному дому Романовых. 1913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Ухтомский Э.Э. Путешествие на Восток Его Императорского Высочества Государя Наследника Цесаревича 1890-1891.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1893, 1895  2 тома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Федоров В.П. (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редак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.). Россия в ее прошлом и настоящем (1613-1913). В память 300-летия Дома Романовых. СПб., 1914   1244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Фриденбург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Г.К. Российский царственный дом Романовых. Тетрадь 1. Посвящено воспитанникам военно-учебных заведений.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1853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Хавский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П. Предки и потомки дома Романовых. М., 1865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Царствующий дом Романовых.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1913   2 тома</w:t>
      </w:r>
    </w:p>
    <w:p w:rsidR="00B42FFC" w:rsidRPr="00F1103F" w:rsidRDefault="00B42FFC" w:rsidP="00B42FF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Шумигорский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Е.С. Императрица Мария Федоровна (1759-1823). Ее биография. т.1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1892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FFC"/>
    <w:rsid w:val="00431355"/>
    <w:rsid w:val="00472219"/>
    <w:rsid w:val="00496604"/>
    <w:rsid w:val="0057040C"/>
    <w:rsid w:val="006F72BC"/>
    <w:rsid w:val="007B60A8"/>
    <w:rsid w:val="00927965"/>
    <w:rsid w:val="00AA6EBD"/>
    <w:rsid w:val="00AC6ED3"/>
    <w:rsid w:val="00B4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B42FFC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42FFC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Company>Krokoz™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2013-02-03T10:46:00Z</dcterms:created>
  <dcterms:modified xsi:type="dcterms:W3CDTF">2013-02-12T03:27:00Z</dcterms:modified>
</cp:coreProperties>
</file>