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D5" w:rsidRPr="00DB2E96" w:rsidRDefault="00EF17D5" w:rsidP="00EF17D5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Медицина Врачи</w:t>
      </w:r>
    </w:p>
    <w:p w:rsidR="00EF17D5" w:rsidRPr="00DB2E96" w:rsidRDefault="00EF17D5" w:rsidP="00EF17D5">
      <w:pPr>
        <w:spacing w:before="120"/>
        <w:ind w:firstLine="709"/>
        <w:jc w:val="both"/>
        <w:rPr>
          <w:rFonts w:cs="Times New Roman"/>
        </w:rPr>
      </w:pP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Врачебные, санитарные и благотворительные учреждения С.-Петербурга.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1897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Врачи города Москвы на 3 и 10 февраля 1903 г. М., 1903  2 книги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Герман Ф.Л. Как лечились Московские цари. Медико-историческое описание. Киев-Харьков, 1895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Главное руководство по врачебной науке Тибета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Жуд-Ши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1903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Жебелев С. Религиозное врачевание в Древней Греции.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Загоскин Н.П. Врачи и врачебное дело в старинной России. Казань, 1891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Зетлер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Ф. О госпиталях в военное время.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1861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Змеев Л.Ф. Чтения по врачебной истории России.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1896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Изъединова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С.В. Несколько месяцев у буров. </w:t>
      </w:r>
      <w:r w:rsidR="00706710" w:rsidRPr="00DB2E96">
        <w:rPr>
          <w:rFonts w:ascii="Times New Roman" w:hAnsi="Times New Roman" w:cs="Times New Roman"/>
          <w:sz w:val="24"/>
          <w:szCs w:val="24"/>
        </w:rPr>
        <w:t>Воспоминания</w:t>
      </w:r>
      <w:r w:rsidRPr="00DB2E96">
        <w:rPr>
          <w:rFonts w:ascii="Times New Roman" w:hAnsi="Times New Roman" w:cs="Times New Roman"/>
          <w:sz w:val="24"/>
          <w:szCs w:val="24"/>
        </w:rPr>
        <w:t xml:space="preserve"> сестры милосердия.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Катанов Н.Ф. Народные способы лечения у башкир и крещеных татар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Белебеевского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уезда Уфимской губ. Казань, 1899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Ковалевский П.И. Иоанн Грозный и его душевное состояние. Психиатрические эскизы из истории. Харьков, 1894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Ковнер С. История средневековой медицины. 1891-1897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Краткое описание Александровской больницы для рабочего населения в С.-Петербурге.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Лебедев П. Больница всех скорбящих.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1858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Летописи открытий и изобретений касательно сохранения здравия и жизни людей и животных.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1829</w:t>
      </w:r>
    </w:p>
    <w:p w:rsidR="00EF17D5" w:rsidRPr="00DB2E96" w:rsidRDefault="00EF17D5" w:rsidP="0070671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Медико-топографические сведения о Санкт-Петербурге.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1854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Новомбергский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Материалы по истории медицины в России.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1905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Овер А. Материалы для истории Московских больниц. М., 1859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Охранение общественного здоровья в С.-Петербурге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.2. Городские заведения врачебные и общественного призрения. СПб., 1889   1099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Петров Е. Собрание Российских законов о </w:t>
      </w:r>
      <w:r w:rsidR="00706710" w:rsidRPr="00DB2E96">
        <w:rPr>
          <w:rFonts w:ascii="Times New Roman" w:hAnsi="Times New Roman" w:cs="Times New Roman"/>
          <w:sz w:val="24"/>
          <w:szCs w:val="24"/>
        </w:rPr>
        <w:t>медицинском</w:t>
      </w:r>
      <w:r w:rsidRPr="00DB2E96">
        <w:rPr>
          <w:rFonts w:ascii="Times New Roman" w:hAnsi="Times New Roman" w:cs="Times New Roman"/>
          <w:sz w:val="24"/>
          <w:szCs w:val="24"/>
        </w:rPr>
        <w:t xml:space="preserve"> управлении.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1826-1828  3 тома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Позднеев А.М. Учебник </w:t>
      </w:r>
      <w:r w:rsidR="00706710" w:rsidRPr="00DB2E96">
        <w:rPr>
          <w:rFonts w:ascii="Times New Roman" w:hAnsi="Times New Roman" w:cs="Times New Roman"/>
          <w:sz w:val="24"/>
          <w:szCs w:val="24"/>
        </w:rPr>
        <w:t>тибеткой</w:t>
      </w:r>
      <w:r w:rsidRPr="00DB2E96">
        <w:rPr>
          <w:rFonts w:ascii="Times New Roman" w:hAnsi="Times New Roman" w:cs="Times New Roman"/>
          <w:sz w:val="24"/>
          <w:szCs w:val="24"/>
        </w:rPr>
        <w:t xml:space="preserve"> медицины.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1908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Попов Г. Русская народно-бытовая медицина.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Пятидесятилетие Общества Морских врачей в СПб 1858-1908 гг.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1909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Пятидесятилетний юбилей Общества Русских Врачей в С.-Петербурге.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1884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Российский медицинский список, издаваемый по высочайшему повелению.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1815-1914  58 томов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Смертность младенцев в Европейской России в 1867-1881 годах в возрастах от рождения до пяти лет.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1889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lastRenderedPageBreak/>
        <w:t>Тиссот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Т. Наставление народу в рассуждении его здоровья.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1781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Устав Императорской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Санктпетербургской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медико-хирургической Академии.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1835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Фрейберг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Н.Г. Врачебно-санитарное законодательство в России. СПб., 1913    1102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Фридрихсон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А.И. Всеобщий указатель адресов для аптекарского дела. Саратов, 1893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Цветаев Д. Медики в Московской России и первый русский доктор. М., 1896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Черепнин В.П. Двадцатипятилетие врачей. Выпуск из Императорской Медико-Хирургической Академии 1866 г.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1891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Чистович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Я. История первых медицинских школ в России. СПб., 1883 г.  1033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Чистович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Я. Очерки истории русских медицинских учреждений XVIII века. СПб.. 1870</w:t>
      </w:r>
    </w:p>
    <w:p w:rsidR="00EF17D5" w:rsidRPr="00DB2E96" w:rsidRDefault="00EF17D5" w:rsidP="00EF17D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Эккерман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Материалы для истории медицины в России. История эпидемий X-XVIII веков. Казань, 1884</w:t>
      </w:r>
    </w:p>
    <w:p w:rsidR="00EF17D5" w:rsidRPr="00DB2E96" w:rsidRDefault="00EF17D5" w:rsidP="00EF17D5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7D5"/>
    <w:rsid w:val="00364889"/>
    <w:rsid w:val="00472219"/>
    <w:rsid w:val="0057040C"/>
    <w:rsid w:val="006F72BC"/>
    <w:rsid w:val="00706710"/>
    <w:rsid w:val="007B60A8"/>
    <w:rsid w:val="00AA6EBD"/>
    <w:rsid w:val="00AC6ED3"/>
    <w:rsid w:val="00C05E71"/>
    <w:rsid w:val="00E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D5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EF17D5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EF17D5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>Krokoz™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2013-02-03T12:11:00Z</dcterms:created>
  <dcterms:modified xsi:type="dcterms:W3CDTF">2013-02-12T04:15:00Z</dcterms:modified>
</cp:coreProperties>
</file>