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58" w:rsidRPr="00BE5258" w:rsidRDefault="00BE5258" w:rsidP="00BE5258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5258">
        <w:rPr>
          <w:rFonts w:ascii="Times New Roman" w:hAnsi="Times New Roman" w:cs="Times New Roman"/>
          <w:b/>
          <w:sz w:val="32"/>
          <w:szCs w:val="32"/>
          <w:u w:val="single"/>
        </w:rPr>
        <w:t>История всемирная и зарубежных государств</w:t>
      </w:r>
    </w:p>
    <w:p w:rsidR="00BE5258" w:rsidRDefault="00BE5258" w:rsidP="00BE525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Авалов З. Децентрализация и самоуправление во Франции.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Департаменские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собрания от реформы Бонапарта до наших дней.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Аллар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Поль. Христианство и Римская империя от Нерона до Феодосия.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Андреев Н. (Николин Н.) Священные войны или крестовые походы.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Ардашев П.Н.  Разбор книги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А.Ону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Выборы 1789 года во Франции.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Ардашев П.Н. Абсолютная монархия на Западе.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Ардашев П.Н. Переписка Цицерона как источник для истории Юлия Цезаря от начала столкновения последнего с сенатом до его смерти. М.. 1890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Ардашев П.Н. Провинциальная администрация во Франции в последнюю пору старого порядка 1774-1789. Т.1-2.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1900, 1906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Афанасьев Г.Е. Условия хлебной торговли во Франции в XVIII веке. Одесса, 1892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Басалаев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 Начертание всеобщей истории. М.. 1822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Белох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Ю. История Греции (Пер.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нем.). Т.2. М., 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Беляев Д.Ф.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Byzantina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Очерки, материалы и заметки по Византийским древностям.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1891-1906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Бертье-Делагард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А.Л. Материалы для весовых исследований монетных систем древнегреческих городов и царей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Сарматии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Тавриды. М., 1912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Библьбасов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Крестовый поход Императора Фридриха второго.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Бойнтон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Ч. История американского флота во время восстания. Ч.1. (Пер. с англ.).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Борецкий-Бергфельд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 История Венгрии в Средние Века и Новое время.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Брауер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Э. Суд присяжных по </w:t>
      </w:r>
      <w:r w:rsidR="000E1F65" w:rsidRPr="00902CFB">
        <w:rPr>
          <w:rFonts w:ascii="Times New Roman" w:hAnsi="Times New Roman" w:cs="Times New Roman"/>
          <w:sz w:val="24"/>
          <w:szCs w:val="24"/>
        </w:rPr>
        <w:t>законодательствам</w:t>
      </w:r>
      <w:r w:rsidRPr="00902CFB">
        <w:rPr>
          <w:rFonts w:ascii="Times New Roman" w:hAnsi="Times New Roman" w:cs="Times New Roman"/>
          <w:sz w:val="24"/>
          <w:szCs w:val="24"/>
        </w:rPr>
        <w:t xml:space="preserve"> Германии.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Бругш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История фараонов.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Будилович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А.С. Значение Македонии в судьбах греко-славянского мира.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Бузескул В. Введение в историю Греции. Харьков, 1904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Вабери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История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Бохары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Трансоксании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т.1-2.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Вамбери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Арминий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(Герман). История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Бохар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Бухары) или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Трансоксании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 древнейших времен до настоящего. В 2-х томах.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Б. Очерки из истории древнеримского театра.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Варрен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Э. Английская Индия в 1843 году (Мадрасское президентство). 1845 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Васильев А.А. Византия и арабы. Политические </w:t>
      </w:r>
      <w:r w:rsidR="000E1F65" w:rsidRPr="00902CFB">
        <w:rPr>
          <w:rFonts w:ascii="Times New Roman" w:hAnsi="Times New Roman" w:cs="Times New Roman"/>
          <w:sz w:val="24"/>
          <w:szCs w:val="24"/>
        </w:rPr>
        <w:t>отношения</w:t>
      </w:r>
      <w:r w:rsidRPr="00902CFB">
        <w:rPr>
          <w:rFonts w:ascii="Times New Roman" w:hAnsi="Times New Roman" w:cs="Times New Roman"/>
          <w:sz w:val="24"/>
          <w:szCs w:val="24"/>
        </w:rPr>
        <w:t xml:space="preserve"> Византии и арабов за время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Аморийской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династии.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Васильев А.А. Византия и арабы. Политические отношения Византии и арабов. 1900, 1902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Васильевский В.Г. Политическая реформа и социальное движение в Древней Греции в период ее упадка. 1869</w:t>
      </w:r>
      <w:proofErr w:type="gramEnd"/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Вебер Г. Курс всеобщей истории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.1. История </w:t>
      </w:r>
      <w:r w:rsidR="000E1F65" w:rsidRPr="00902CFB">
        <w:rPr>
          <w:rFonts w:ascii="Times New Roman" w:hAnsi="Times New Roman" w:cs="Times New Roman"/>
          <w:sz w:val="24"/>
          <w:szCs w:val="24"/>
        </w:rPr>
        <w:t>древности</w:t>
      </w:r>
      <w:r w:rsidRPr="00902CFB">
        <w:rPr>
          <w:rFonts w:ascii="Times New Roman" w:hAnsi="Times New Roman" w:cs="Times New Roman"/>
          <w:sz w:val="24"/>
          <w:szCs w:val="24"/>
        </w:rPr>
        <w:t>. М., 1860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Вейнберг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Я.И. Николай Коперник и его учение.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1873 ЖМНП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Вейнер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А.П. Консулы в христианских государствах Европы и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Сев-Американских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Соединенных Штатах. 1894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Внешний быт народов от древнейших до наших времен. 1875-1879   3 тома</w:t>
      </w:r>
      <w:proofErr w:type="gramEnd"/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Велишский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Ф.Ф. Быт греков и римлян. 1878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Вельтман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Атилла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Русь в IV и V в. М., 1858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Вельтман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Маги и мидийские каганы XIII века. М., 1860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Веселовский А.Н. Вилла Альберти. Новые материалы для характеристики литературного и общественного перелома в итальянской жизни XIV-XV столетия. 1870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Веселовский А.Н. Старинный театр в Европе. Исторические очерки. М., 1870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Веселовский Н.И. Очерк историко-географических сведений о Хивинском ханстве.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Взгляд на историю великобританского флота. 182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Взгляд на мореходство и морские силы всех народов мира. 1836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Виноградов П. Учебник всемирной истории. М., 1893-1896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Виноградов П.Г., ред. Книга для чтения по истории средних веков. 1896, 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Виппер Р. Учебник Новой истории. М., 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Вирт М. История торговых кризисов в Европе и Америке (Пер.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Владимирцов Б.Я.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-Хан. Берлин - Петербург - М., 1922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Волков И.М. Законы вавилонского царя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Хаммураби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1914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Волынский А.Л. Леонардо-да-Винчи. 1899</w:t>
      </w:r>
    </w:p>
    <w:p w:rsidR="00902CFB" w:rsidRPr="00902CFB" w:rsidRDefault="000E1F65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Воспоминания</w:t>
      </w:r>
      <w:r w:rsidR="00902CFB" w:rsidRPr="00902CFB">
        <w:rPr>
          <w:rFonts w:ascii="Times New Roman" w:hAnsi="Times New Roman" w:cs="Times New Roman"/>
          <w:sz w:val="24"/>
          <w:szCs w:val="24"/>
        </w:rPr>
        <w:t xml:space="preserve"> о Наполеоне, собранные и приведенные в порядок Эмилем Марко</w:t>
      </w:r>
      <w:proofErr w:type="gramStart"/>
      <w:r w:rsidR="00902CFB" w:rsidRPr="00902CF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02CFB" w:rsidRPr="00902CF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902CFB" w:rsidRPr="00902CFB">
        <w:rPr>
          <w:rFonts w:ascii="Times New Roman" w:hAnsi="Times New Roman" w:cs="Times New Roman"/>
          <w:sz w:val="24"/>
          <w:szCs w:val="24"/>
        </w:rPr>
        <w:t>Сент-Илером</w:t>
      </w:r>
      <w:proofErr w:type="spellEnd"/>
      <w:r w:rsidR="00902CFB" w:rsidRPr="00902CFB">
        <w:rPr>
          <w:rFonts w:ascii="Times New Roman" w:hAnsi="Times New Roman" w:cs="Times New Roman"/>
          <w:sz w:val="24"/>
          <w:szCs w:val="24"/>
        </w:rPr>
        <w:t xml:space="preserve"> (пер. с франц.). М., 1840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Всемирная история человечества. СПб.,1904     9 томов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Вызинский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Г.В. Англия в XVIII столетии. Публичные лекции. Ч.1-2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Вызинский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Г.В. Англия в XVIII столетии. Публичные лекции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Вышеславцов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Искусство Италии. XV век. Флоренция. М., 1883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Вышеславцов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Умбрия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живописные школы северной Италии в XV веке. 1885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Шуты и скоморохи всех времен и народов.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Ф. Африка (Из серии Всемирная география).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Гаркави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Сказания еврейских писателей о Хазарах и Хазарском царстве.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Гартунг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 История уголовного судопроизводства Франции, Англии, Германии и России.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Геккертон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Ч.У. Тайные общества всех веков и всех стран. Части 1-2.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Гелльвальд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История культуры. Античная культура.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Гелльвальд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История культуры. Первобытная культура.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Гелльвальд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История культуры. Происхождение новой культуры.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Гершберг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Г.Ф. История Византии.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Гиггс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Физиократы. </w:t>
      </w:r>
      <w:proofErr w:type="gramStart"/>
      <w:r w:rsidR="000E1F65" w:rsidRPr="00902CFB">
        <w:rPr>
          <w:rFonts w:ascii="Times New Roman" w:hAnsi="Times New Roman" w:cs="Times New Roman"/>
          <w:sz w:val="24"/>
          <w:szCs w:val="24"/>
        </w:rPr>
        <w:t>Французике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экономисты XVIII века.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Гиляров А.Н. Греческие софисты. М., 1891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Гиляров А.Н. Источники о софистах. Платон, как исторический свидетель. Киев, 1890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Рим и Папа перед судом совести и истории.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Сергиево-Троицкая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Лавра, 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Гоголь Н.В. План преподавания всеобщей истории. ЖМНП, 1834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Н.С. Всеобщая военная история новых времен. Отд. 1-2 (1613-1679).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Н.С. Всеобщая военная история с древнейших времен.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1872-1875   4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Н.С., ред.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Всеобщая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новейших и средних времен.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1874-1876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В.А. Государственное право во Франции XVII века.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Горлов Н. История Японии или Япония в настоящем виде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.1-2. М., 1835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Гранат И. К вопросу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r w:rsidR="000E1F65" w:rsidRPr="00902CFB">
        <w:rPr>
          <w:rFonts w:ascii="Times New Roman" w:hAnsi="Times New Roman" w:cs="Times New Roman"/>
          <w:sz w:val="24"/>
          <w:szCs w:val="24"/>
        </w:rPr>
        <w:t>обезземелении</w:t>
      </w:r>
      <w:r w:rsidRPr="00902CFB">
        <w:rPr>
          <w:rFonts w:ascii="Times New Roman" w:hAnsi="Times New Roman" w:cs="Times New Roman"/>
          <w:sz w:val="24"/>
          <w:szCs w:val="24"/>
        </w:rPr>
        <w:t xml:space="preserve"> крестьянства в Англии. М., 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Грант А.Д. Греция в век Перикла. М., 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История евреев, от древнейших времен до настоящего. Одесса, 1906-1907 </w:t>
      </w: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(тома 1-10, отсутствуют 3, 4 и 6)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В.М. Народ и власть в Византийском государстве. Опыт историко-догматического исследования.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Григорьев В.В. История Монголов, с древнейших времен до Тамерлана (пер.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перс.). М., 1837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Ж. Иезуиты, их история, учение, организация.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Гуссэ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Знаменитые куртизанки древних веков.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Даневский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Исторический очерк нейтралитета и критика парижской морской декларации 16.04.1856 года. М., 1879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Денисов Я.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Дохмий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Глава из греческой метрики. М., 1892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Деревицкий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О начале историко-литературных занятий в Древней Греции. Харьков, 1891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Дерюжинский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В.Ф.  Из истории политической свободы в Англии и Франции.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Дестуни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С. Нечто о византийских историках и переводе их на русский язык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Дестунис Г. Об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Армуре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Греческая былина Византийской эпохи.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Дестунис Г. Статьи по Византии в журнале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Афиней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ЖМПН, 1883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Дестунис Г. Топография средневекового Константинополя. ЖМПН, 1882-1883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lastRenderedPageBreak/>
        <w:t xml:space="preserve">Дестунис Г.С. О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Ксанфине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Греческая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трапезунтская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былина византийской эпохи.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Джебба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Р.К. История Греческой литературы. М., 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Дживелегов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А.К. Торговля на Западе в средние века.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Диль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Ш. Юстиниан и Византийская цивилизация в VI веке (пер. с франц.).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Дмитриев-Петкович К.П. Обзор Афонских древностей.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Достопамятные и любопытные бумаги, найденные в Бастилии. М., 1833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Елец Ю. Император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Менелик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его война с Италией.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Ертов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 Всеобщая история европейских и других государство.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1825-1837 тома 1, 3, 4, 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Жебелев С. Религиозное врачевание в Древней Греции.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Жебелев С.А. Александр Великий. М., 1922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Записки маршала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Сен-Сира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о войнах во времена директории, консульства и империи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Французкой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СПб, 1938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Зелинский Ф.Ф.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Мандес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Мессенские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войны и восстановление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Мессении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, история и традиция. Одесса, 1898. (Критика). 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Зенгер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Г.Э. Еврейский вопрос в древнем Риме. 1889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(монах). Записки о Монголии.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1828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(монах).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Историческое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обозренией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ойратов или калмыков с XV столетия до нашего времени.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1834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(монах). История первых четырех ханов из дома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Чингисова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(пер.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кит.).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1829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(монах). Собрание сведений о народах, обитавших в Средней Азии в древнее время. СПб., 1851-1853 </w:t>
      </w: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Бичурин (переводчик). История Тибета 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Хухунора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1833 г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Иегер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О. Всеобщая история.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1894   1 и 4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Ингрэм</w:t>
      </w:r>
      <w:proofErr w:type="spellEnd"/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История рабства с древнейших до новых времен (пер. с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Иноземцев А.Д. Остров Лесбос и лесбийские </w:t>
      </w:r>
      <w:r w:rsidR="000E1F65" w:rsidRPr="00902CFB">
        <w:rPr>
          <w:rFonts w:ascii="Times New Roman" w:hAnsi="Times New Roman" w:cs="Times New Roman"/>
          <w:sz w:val="24"/>
          <w:szCs w:val="24"/>
        </w:rPr>
        <w:t>певцы</w:t>
      </w:r>
      <w:r w:rsidRPr="00902CFB">
        <w:rPr>
          <w:rFonts w:ascii="Times New Roman" w:hAnsi="Times New Roman" w:cs="Times New Roman"/>
          <w:sz w:val="24"/>
          <w:szCs w:val="24"/>
        </w:rPr>
        <w:t xml:space="preserve"> и поэты. Уч.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зап.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Ун-та, Казань,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Иречек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К.Ю. История Болгар.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История Льва Диакона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Калойского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другие сочинения византийских писателей.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1820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История монголов по армянским источникам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История религий и тайных религиозных обще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евнего и нового мира. СПб., 1870-1872 </w:t>
      </w: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 4 тома (тома 3,4,5 и 6)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История человечества. СПб., 1902-1903 </w:t>
      </w: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 3 тома (тома 1, 3 и 4)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Канторович Я. Средневековые процессы о ведьмах.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 Введение в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курст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истории древнего мира. Греция и Рим.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 Государство-город античного мира.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1910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Кареев Н. И. Переход от Средних веков к Новому времени.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 История Западной Европы в новое время.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1901-1904   5 томов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Кареев Н. Общий ход всемирной истории. Очерки главнейших исторических эпох.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Кареев Н. Переход от средних веков к новому времени. 1892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Главные обобщения всемирной истории.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Западно-европейская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абсолютная монархия XVI-XVIII  вв. СПб., 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Историология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(Теория исторического процесса). Петроград, 1915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Историческое миросозерцание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Т.Н.Грановского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Кареев Н.И. Крестьяне и крестьянский вопрос во Франции в последней четверти XVIII в. 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Литературная эволюция на Западе. Воронеж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Кареев Н.И. Очерк истории </w:t>
      </w:r>
      <w:r w:rsidR="000E1F65" w:rsidRPr="00902CFB">
        <w:rPr>
          <w:rFonts w:ascii="Times New Roman" w:hAnsi="Times New Roman" w:cs="Times New Roman"/>
          <w:sz w:val="24"/>
          <w:szCs w:val="24"/>
        </w:rPr>
        <w:t>французский</w:t>
      </w:r>
      <w:r w:rsidRPr="00902CFB">
        <w:rPr>
          <w:rFonts w:ascii="Times New Roman" w:hAnsi="Times New Roman" w:cs="Times New Roman"/>
          <w:sz w:val="24"/>
          <w:szCs w:val="24"/>
        </w:rPr>
        <w:t xml:space="preserve"> крестьян с древнейших времен до 1789 года. Варшава, 1881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Падение Польши в исторической литературе.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Политическая история Франции в XVIII веке.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Происхождение современного народно-правового государства.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Роль идей, учреждений и личности в истории. Одесса, 1895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Кареев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Н.И. Учебная книга новой истории.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Каррель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История </w:t>
      </w: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контр-революции</w:t>
      </w:r>
      <w:proofErr w:type="spellEnd"/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в Англии при Карле II и Якове II.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Кауфман И.И. Государственный долг Англии с 1688 г. ЖМНП, 1892-1893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Кинг Б. История объединения Италии (Пер. с англ.). М., 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Киннам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 Византийские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историки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переведенные с </w:t>
      </w:r>
      <w:r w:rsidR="000E1F65" w:rsidRPr="00902CFB">
        <w:rPr>
          <w:rFonts w:ascii="Times New Roman" w:hAnsi="Times New Roman" w:cs="Times New Roman"/>
          <w:sz w:val="24"/>
          <w:szCs w:val="24"/>
        </w:rPr>
        <w:t>греческого</w:t>
      </w:r>
      <w:r w:rsidRPr="00902CFB">
        <w:rPr>
          <w:rFonts w:ascii="Times New Roman" w:hAnsi="Times New Roman" w:cs="Times New Roman"/>
          <w:sz w:val="24"/>
          <w:szCs w:val="24"/>
        </w:rPr>
        <w:t xml:space="preserve"> при СПб Духовной Академии. Краткое обозрение царствования Иоанна 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Мануила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Комнинов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1859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Клот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-Бей А.Б. Египет в прежнем и нынешнем его состоянии (пер с франц.).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1843 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Ковалевский М.М. Экономический рост Европы до возникновения </w:t>
      </w:r>
      <w:r w:rsidR="000E1F65" w:rsidRPr="00902CFB">
        <w:rPr>
          <w:rFonts w:ascii="Times New Roman" w:hAnsi="Times New Roman" w:cs="Times New Roman"/>
          <w:sz w:val="24"/>
          <w:szCs w:val="24"/>
        </w:rPr>
        <w:t>капиталистического</w:t>
      </w:r>
      <w:r w:rsidRPr="00902CFB">
        <w:rPr>
          <w:rFonts w:ascii="Times New Roman" w:hAnsi="Times New Roman" w:cs="Times New Roman"/>
          <w:sz w:val="24"/>
          <w:szCs w:val="24"/>
        </w:rPr>
        <w:t xml:space="preserve"> хозяйства. М., 1898-1903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Кондаков Н. Греческие терракотовые статуэтки. Одесса, 1879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Кондаков Н. История византийского искусства и иконографии. Одесса, 1876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Кондаков Н. Мозаики мечети в Константинополе. Зап.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Новорос-го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Ун-та, 1880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Кондаков Н.П. Миниатюры греческой рукописи IX века из собрания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А.Хлудова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М., 1878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Кондаков Н.П.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Миньос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Византийское искусство на выставке. ЖМНП, 1907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Кондаков Н.П.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Памятник гарпий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Ксанофа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 Ликии. Зап.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Новорос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Унив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-та,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Кондаков Н.П. Памятники христианского искусства на Афоне.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lastRenderedPageBreak/>
        <w:t>Кони Ф. История Фридриха Великого. М., 1863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Константин, архимандрит. Древняя Александрия. СПб. 1803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Копылов А. Борьба императора Генриха V с церковью. Варшава, 1865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Корелин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М.С. Важнейшие моменты в истории средневекового папства.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Корелин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М.С. Очерки итальянского возрождения. М., 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Корелин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М.С. Ранний итальянский гуманизм и его историография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.1-2. М., 1892 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Корш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В.Ф. Всеобщая история литературы.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1880-1892   5 томов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Костомаров В. История литературы Древнего и нового мира. Т.2. Кн.1. Франция. 1864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Котляревский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С.А. Францисканский орден и Римская курия в XIII-XVI вв. М., 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Краткий очерк истории чешского народа. Перевод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Н.П.Задерацкого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1872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Крымский А.Е. История арабов. Их халифат, их дальнейшие судьбы и краткий очерк арабской литературы. 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Кудрявцев П. Судьбы Италии от падения Западно-Римской империи до Карла Великого. М., 1859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Кулаковский Ю.А. К вопросу о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фемах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Византийской империи. 1904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Кулаковский Ю.А. К истории готской епархии (в Крыму) в VIII веке. 1898.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Кулаковский Ю.А. Коллегии в древнем Риме. 1882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Кулаковский Ю.А. Международный конгресс исторических наук в Риме. 1903.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Киевского ун-та им.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ладимира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Кулишер И.М. Очерк экономической истории Древней Греции. 1925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Кулишер И.М. Эволюция прибыли с капитала в связи с развитием промышленности и торговли в Западной Европе. 1906, 1908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Курганов Ф.А. Борьба папы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VIII с французским королем Филиппом IV Красивым. 1882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Курганов Ф.А. Византийский идеал царя и царства, и вытекающие отсюда, по сравнению его с идеалом церкви, отношения между церковной и гражданской властью. 1881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Курганов Ф.А. Отношения между церковной и гражданской властью в Византийской империи (325-565 гг.). 1880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Курций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Квинт. История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Александре Великом царе Македонском.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1800-1801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Курций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Квинт. История об Александре Великом.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1800 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Куторга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Политическое устройство германцев до шестого столетия. 1837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Куторга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М.С. Исследования по истории государственных учреждений Афин. (Из неизданных сочинений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М.С.Куторги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). 1892.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Куторга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М.С. О дне и празднике Нового года у афинян перед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Пелопоннисскою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войною с объяснением одной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оропской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надписи. 1865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Кюнер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Н.Ф. Описание Тибета. Владивосток, 1907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Лазурский В.Ф. Английская журналистика XVII века. 1907.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Лампрехт</w:t>
      </w:r>
      <w:proofErr w:type="spellEnd"/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рал. История Германского народа.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1894-1895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Авррам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Линкольн и великая борьба североамериканских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штатах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в 1861-1865 гг. СПб., 1867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Ланфре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История Наполеона 1. СПб. - М.,  1870-1877    5 томов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Ласкин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Гавриил. Ираклий. Византийское государство в первой половине седьмого века. 1889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Латышев В.В. Исследования об истории и государственном строе города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Ольвии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1887.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Латышев В.В. К истории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Воспорского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царства. 1894-1899.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Латышев В.В. Очерк греческих древностей. Пособие для гимназистов старших классов и для начинающих филологов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.2. 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Латышев В.В. Очерк греческих древностей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.1. Государственные и военные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дрревности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Латышев В.В. Сборник греческих надписей христианских времен из Южной России. 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Летописи и памятники древних народов. Египет. История фараонов. СПб., 1880  923 </w:t>
      </w:r>
      <w:proofErr w:type="spellStart"/>
      <w:proofErr w:type="gramStart"/>
      <w:r w:rsidRPr="00902CF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Липовский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А.Л. История греко-болгарской борьбы в X-XI вв. 1891.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Литвинцев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С.Ф. Маленький всемирный историк. М.-СПб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1914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Лоренц Ф. Руководство к всеобщей истории. Ч.3. Отд.2. 1855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Лучицкий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И.В. Вопрос о крестьянской поземельной собственности во Франции до революции и продаже национальных имуществ. 1894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Лучицкий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И.В. Католическая лига и кальвинисты во Франции. Опыт истории демократического движения во Франции во второй половине 16 века (по неизданным источникам). Т.1. 1877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Лучицкий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И.В. Крестьянское землевладение во Франции накануне революции (преимущественно в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Лимузене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) (отчет о заграничной командировке в 1897 г.). 1898-1899. Приложения к отчету о заграничной командировке. 1899ё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Любавский М.К. История западных славян (прибалтийских, чехов и поляков). Изд.2-е. 1918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Любимов Н.А. Крушение монархии во Франции. Очерки и эпизоды первой эпохи Французской революции (1787-1790). 1893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Магакия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История монголов инока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Магакии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, XIII века. Перевод и объяснения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К.П.Патканова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1871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Маж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Западный Судан. Путешествие капитана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ажа. М., 1872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Мак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Коан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Карлайл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Наш новый протекторат. Описание географических, этнографических и экономических свойств Турецкой Азии. Перевод с английского. 1884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Мак-Грегор Ч. Оборона Индии. 1891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Маклаков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В., Гершензон М. Исследования по греческой истории. М., 1894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Маковельский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Досократики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Первые греческие мыслители в их творениях, в свидетельствах древности и в свете новейших исследований. 1915, 1919 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Болгария в конце XII начале XIII века. Варшава, 1872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Масперо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Гастон. Древняя история народов Востока. Перевод с VI-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французского издания. 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Матвеев П.А. Болгария после Берлинского Конгресса. Исторический очерк. 1887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Медников Н. А. Палестина от завоевания ее арабами до крестовых походов по арабским источникам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рил. II (1). Историки. 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Медников Н. А. Палестина от завоевания ее арабами до крестовых походов по арабским источника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Прил. II (2). Географы. 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Медовиков П.Е. Латинские императоры в Константинополе и их отношения к независимым владетелям греческим и туземному народонаселению вообще. 1849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Мижуев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Средняя школа в Англии и ее реформа в ХХ в.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1914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Мижуев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П.Г. История великой американской демократии. 1906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Мижуев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П.Г. Передовая демократия современного мира. Английская колония Новая Зеландия. 2-е изд.,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и доп. 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Минье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История Марии Стюарт. Ч.1-2. 1863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Мирович Н. Страница из истории Великой французской революции. (Г-жа Ролан). 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Миролюбов А. Быт еврейских царей. Библейско-археологическое исследование. 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Миронов А.М. Картины загробной жизни в греческой живописи на вазах. 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Миронов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Ал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02CFB">
        <w:rPr>
          <w:rFonts w:ascii="Times New Roman" w:hAnsi="Times New Roman" w:cs="Times New Roman"/>
          <w:sz w:val="24"/>
          <w:szCs w:val="24"/>
        </w:rPr>
        <w:t>. Альбрехт Дюрер, его жизнь и художественная деятельность. 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Михайлов Иван. История о последнем разорении святого града Иерусалима и о взятии Константинополя... Ч.1-3. 1828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Михневич Н.П. История военного искусства с древнейших времен до начала XIX века.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Моммзен Т. Римская история. 1885, 1887  тт. 1,2,3,5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Мориер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Роберт. Местное управление Англии и Германии. 1888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Морилло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Дебен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Г. Судебные ораторы в Древнем мире. 1895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Мэхэн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А.Т. Влияние морской силы на французскую революцию и империю 1793-1812. Т.2. 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Наршахи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История Бухары. Ташкент, 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Новиков Е. Православие у чехов. М., 1848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Новосадский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Н.И. О почитании реликвий у древних греков. 1889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Нравы, обычаи и памятники всех народов земного шара. Ост-Индия -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Индустан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Заганский полуостров. М., 1846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Овсяный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 Болгария и болгары. М., 1900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Овсяный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Н. Сербия и сербы.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Овсяный Н.Р. Сборник материалов по гражданскому управлению и оккупации в Болгарии в  1877-1879 гг. 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Олар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Политическая история французской революции. Происхождение и развитие демократии и республики (1789-1804). 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Олесницкий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История нравственности и нравственных учений. Ч.2. (Восточные народ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китайцы, индийцы, семиты, египтяне, персы). 1886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Александр. Выборы 1789 года во Франции и наказы третьего сословия с точки зрения их соответствия истинному настроению страны. Ч.1. Опыт установления метода исследования и критика наказов, как исторического источника. 1908ё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Оппель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К. Чудеса древней страны пирамид.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Опыт словаря гаданий 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прори</w:t>
      </w:r>
      <w:bookmarkStart w:id="0" w:name="_GoBack"/>
      <w:bookmarkEnd w:id="0"/>
      <w:r w:rsidRPr="00902CFB">
        <w:rPr>
          <w:rFonts w:ascii="Times New Roman" w:hAnsi="Times New Roman" w:cs="Times New Roman"/>
          <w:sz w:val="24"/>
          <w:szCs w:val="24"/>
        </w:rPr>
        <w:t>цалищ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, священных праздников и жертвоприношений, существовавших у древних греков и римлян. 1830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Орловский П.Г. Взгляд на мореходство и морские силы у всех народов в мире.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1836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Осокин Е.Г. Об организации финансового управления в Афинах. 1853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Осокин Н.А. История средних веков. Казань, 1888, 1889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Осокин Н.А. Неаполитанские государи в XIV веке. Рассказы из итальянской истории.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Палаузов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С. Век болгарского царя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1852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Палаузов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Румынские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Валахия и Молдавия в историко-политическом отношении. 1859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Памятники эфиопской письменности.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1904-1909  7 томов (2-8)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Панаев И.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Разъискатели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истины (Кант, Фихте, Якоби). 1878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Панов И.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Боссюэт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его проповеди (историко-критическое исследование). 1888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Пантусов Н.Н. Война мусульман против китайцев. Приложения. Вып.2. 1881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FB">
        <w:rPr>
          <w:rFonts w:ascii="Times New Roman" w:hAnsi="Times New Roman" w:cs="Times New Roman"/>
          <w:sz w:val="24"/>
          <w:szCs w:val="24"/>
        </w:rPr>
        <w:t>Пантусов Н.Н. Древности Средней Азии (1.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Китайский победный памятник на горе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Гедынь-шань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2. Каменный бурхан в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Токмакском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уезде. 3. Памятник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Денгек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Памятник Козу-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Керпеш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Баян-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Сылу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 Лепсинском уезде). 1897-1902</w:t>
      </w:r>
      <w:proofErr w:type="gramEnd"/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Панченко Б.А. Крестьянская собственность в Византии. Земледельческий закон и монастырские документы. 1903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Панченко Б.А. О некоторых трудах по изучению древнегерманского наследования и родовых союзов. (Обзор). 1901.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Паткапов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К.П. История монголов инока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Магакии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, XIII века.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Петров В.П. Приключение Густава III, короля Шведского в 1788 г.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Петров М.Н. Из всемирной истории. Очерки.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Петров М.Н. Лекции по всемирной истории.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1904-1908   4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Петрово-Соловово М.М. Краткий очерк истории отношений между Ассиро-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Вавилонией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евреями. 1895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Петрункевич А.М. Маргарита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Ангулемская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ее время. 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Петрушевский Д.М. Восстание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Тайлера.1896  2 книги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Пискорский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Крепостное право в Каталонии в Средние века. Киев, 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Пискорский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В.К. Вопрос о значении и происхождении шести дурных обычаев в Каталонии. 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lastRenderedPageBreak/>
        <w:t>Пискорский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В.К. История Испании и Португалии. 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Пискорский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В.К. Кастильские кортесы в переходную эпоху от средних веков к новому времени (1188-1520). 1897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Пискорский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В.К.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Ферручи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его время. Очерк последней борьбы Флоренции за политическую свободу (1527-1530)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Погодин М.П. Лекции по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Герену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о политике,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свях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торговле главных народов Древнего Мира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1835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Покотилов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Д.Д. История восточных монголов в период династии Мин (1368-1634).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Полибий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Всеобщая история в 40 книгах. М., 1890-1899 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Попов В. Возвращение иудеев из плена вавилонского и первые годы их жизни в Палестине до прибытия Ездры в Иерусалим (458 г.). Киев, 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Попов Н. Император Лев VI Мудрый и его царствование в церковно-историческом отношении. М., 1892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Попов Н. Мадьярский историк Владислав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Салей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история Венгрии. М., 1868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Прокопий Кесарийский. Прокопия Кесарийского история войн римлян с персами,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вандилами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готами. 1876, 1880, 1891   3 книги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Пропилеи. Сборник статей по классической древности. М., 1954-1858    5 томов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Рагозина З.А. История Ассирии. Изд.2. 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Рагозина З.А. История Халдеи.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Раич И. История разных словенских народов, наипаче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болгал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, хорватов и сербов. Вена, Будим град,  1794-1823  4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Римская империя. Сборник статей. М., 1900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П.А.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Авганский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[Афганский] вопрос (военно-географический и политический этюды). 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А. Материалы для истории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Богумилов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 Сербских землях. 1882.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А. О современном состоянии письменных памятников в Черногории. 1883.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А. Отношения между Россией и Черногорией при владыках. (По новым документам). 1885.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А. Петр II Раде Петрович, владыка черногорский. 1889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А. Черногория в ее прошлом и настоящем. 1901-1909  3 книги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П. Черногория в ее прошлом и настоящем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1888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Роганович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Й.П.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Крижанич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его философия национализма. 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Рот К. История христианских народов Балканского полуострова. 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Савельев Н. Новый источник болгарской истории. 1844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Себеос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, епископ. История императора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Иракла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1862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Слоон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Новое жизнеописание Наполеона I. 1895, 1896   2тома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А.И. Коммуна средневековой Франции северной полосы и центральной в связи с политическим ростом третьего сословия.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lastRenderedPageBreak/>
        <w:t xml:space="preserve">Смирнов В.Д.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Кучибей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Гомюрджинский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другие османские писатели XVII века, о причинах упадка Турции.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Смирнов Е.Т. Султаны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Кенисара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Биографические очерки султана Ахмета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Кенисарина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1889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И. Отношения Венеции к городским общинам Далмации с XII до половины XIV века. 1880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И. Очерк истории Хорватского государства до подчинения его Угорской короне. 1879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И.А. Землевладение в Хорватии и Далмации в X-XI веках. 1884. (ЖМНП)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И.Н. Отношения Венеции к городским общинам Далмации с 1358 до 1573 г. 1884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К. Обозрение источников истории первого вселенского Никейского собора. 1888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Смирнов М.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Ягелло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-Яков-Владислав и первое соединение Литвы с Польшей. 1868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Смирнов М.П. Судьбы Червонной или Галицкой Руси до соединения ее с Польшей (1387). 1860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Соболев Л.Н. Страница из истории Восточного вопроса. Англо-афганская распря (очерк войны 1879-1880 гг.). 1882 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Соколов Матвей. Из древней истории Болгар. 1879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Соколов П.Н. Агапы или Вечери любви в древнехристианском мире. М.,1906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Соколов П.П. Церковно-имущественное право в Греко-Римской империи. Новгород, 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Стасюлевич М. История Средних веков в ее писателях и исследованиях новейших ученых. 1864, 1887  (2,3)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Степанос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Таронский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. Всеобщая история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Степаноса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Таронского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Асохика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по прозванию, писателя XI века. 1864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Стоянов А.В. Очерки истории и догматики международного права. Харьков, 1875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Страшкевич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К.Ф. Краткий очерк греческих древностей. Киев, 1874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Тарле Е.В. История Италии в Новое время.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Тарле Е.В. История Италии в Средние века.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Тарле Е.В. Рабочие национальных мануфактур во Франции в эпоху революции (1789-1799).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Таубе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М. История зарождения современного международного права (средние века)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.2. Часть особенная. Харьков, 1899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Терновский Ф. Изучение Византийской истор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тенденциозное приложение в древней Руси. Киев, 1875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Терновский Ф. Русская и иностранная библиография по истории Византийской церкви IV-IX вв. Киев, 1885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Трачевский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А.С. Учебник истории. Древняя история. 1889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Трачевский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А.С. Учебник новой истории. 1907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lastRenderedPageBreak/>
        <w:t>Тураев Б. Бог Тот. Лейпциг, 1898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Тураев Б. Исследования в области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агиологических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источников истории Эфиопии.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Тураев Б. Памятники эфиопской письменности.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1904-1909  7 томов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Тьерри О. История завоевания Англии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норманами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1868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Успенский Ф. Очерки по истории византийской образованности.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Успенский Ф. Первые славянские монархии на Северо-Западе.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Успенский Ф.И. История крестовых походов.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Успенский Ф.И. Образование второго Болгарского княжества. Одесса, 1879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Федоров-Давыдов А.А. Крестовые походы. Историческая хроника. М., 1905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Фрейер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И. Краткая всеобщая история до самых нынешних времен (пер.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нем.). М., 1769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Фрикен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А.-фон. Итальянское искусство в эпоху Возрождения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М., 1891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Фюстель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же-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Куланж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История общественного строя древней Франции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Римская Галлия.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Ханыков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Н. Описание Бухарского ханства.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1843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А. Босния-Герцеговина. Очерки оккупационной провинции Австро-Венгрии.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Хвостов М. Исследования по истории обмена в эпоху эллинистических монархий и римской империи. Казань, 1907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Хомяков А.С. Полное собрание сочинений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.5 Записки о всемирной истории. М., 1904-1906  части 1-3  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Хрисанф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, архимандрит. Религии Древнего мира в их отношении к христианству.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1873-1878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Череванский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Две волны. Историческая хроника (1147-1896)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1896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Череванский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Исчезнувшее царство (Эпоха Семирамиды).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1906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 xml:space="preserve">Черная книга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Парижской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B">
        <w:rPr>
          <w:rFonts w:ascii="Times New Roman" w:hAnsi="Times New Roman" w:cs="Times New Roman"/>
          <w:sz w:val="24"/>
          <w:szCs w:val="24"/>
        </w:rPr>
        <w:t>комунны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>. Разоблачение Интернационала (пер. с франц.).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1872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Чехия и Моравия.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1871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Чешихие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Е.В. История Ливонии с древнейших времен. Рига, 1884   3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Чичерин В.Н. Политические мыслители древнего и нового мира. М., 1897   2 тома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Шеффер В. Афинское гражданство и народное собрание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М., 1891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Шлезингер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Хронологические таблицы политической истории народов, их цивилизации и литературы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М., 1873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Энсон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Английская корона, ее конституционные законы и обычаи.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1914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CFB">
        <w:rPr>
          <w:rFonts w:ascii="Times New Roman" w:hAnsi="Times New Roman" w:cs="Times New Roman"/>
          <w:sz w:val="24"/>
          <w:szCs w:val="24"/>
        </w:rPr>
        <w:t>Энсон</w:t>
      </w:r>
      <w:proofErr w:type="spellEnd"/>
      <w:r w:rsidRPr="00902CFB">
        <w:rPr>
          <w:rFonts w:ascii="Times New Roman" w:hAnsi="Times New Roman" w:cs="Times New Roman"/>
          <w:sz w:val="24"/>
          <w:szCs w:val="24"/>
        </w:rPr>
        <w:t xml:space="preserve"> В. Английский парламент, его конституционные законы и обычаи. СПб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1908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Юрьев М. Карл Пятый и его время. Исторический этюд. М., 1894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t>Ясинский А.Н. Очерки и исследования по социальной и экономической истории Чехии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.1. Юрьев</w:t>
      </w:r>
      <w:proofErr w:type="gramStart"/>
      <w:r w:rsidRPr="00902CF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CFB">
        <w:rPr>
          <w:rFonts w:ascii="Times New Roman" w:hAnsi="Times New Roman" w:cs="Times New Roman"/>
          <w:sz w:val="24"/>
          <w:szCs w:val="24"/>
        </w:rPr>
        <w:t>1901</w:t>
      </w:r>
    </w:p>
    <w:p w:rsidR="00902CFB" w:rsidRPr="00902CFB" w:rsidRDefault="00902CFB" w:rsidP="00902CFB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FB">
        <w:rPr>
          <w:rFonts w:ascii="Times New Roman" w:hAnsi="Times New Roman" w:cs="Times New Roman"/>
          <w:sz w:val="24"/>
          <w:szCs w:val="24"/>
        </w:rPr>
        <w:lastRenderedPageBreak/>
        <w:t>Ясинский А.Н. Падение земского строя в Чешском государстве X-XIII вв. 1895</w:t>
      </w:r>
    </w:p>
    <w:p w:rsidR="00AA6EBD" w:rsidRDefault="00AA6EBD"/>
    <w:sectPr w:rsidR="00AA6EBD" w:rsidSect="008866B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258"/>
    <w:rsid w:val="000E1F65"/>
    <w:rsid w:val="003633B1"/>
    <w:rsid w:val="00472219"/>
    <w:rsid w:val="0057040C"/>
    <w:rsid w:val="005C5173"/>
    <w:rsid w:val="006F72BC"/>
    <w:rsid w:val="007B60A8"/>
    <w:rsid w:val="00902CFB"/>
    <w:rsid w:val="00AA6EBD"/>
    <w:rsid w:val="00AC6ED3"/>
    <w:rsid w:val="00BE5258"/>
    <w:rsid w:val="00E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E5258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E5258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3968</Words>
  <Characters>22620</Characters>
  <Application>Microsoft Office Word</Application>
  <DocSecurity>0</DocSecurity>
  <Lines>188</Lines>
  <Paragraphs>53</Paragraphs>
  <ScaleCrop>false</ScaleCrop>
  <Company>Krokoz™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4</cp:revision>
  <dcterms:created xsi:type="dcterms:W3CDTF">2013-02-03T10:54:00Z</dcterms:created>
  <dcterms:modified xsi:type="dcterms:W3CDTF">2013-10-06T14:45:00Z</dcterms:modified>
</cp:coreProperties>
</file>