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94" w:rsidRPr="00890AE0" w:rsidRDefault="008F4F94" w:rsidP="00890AE0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0AE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XVII</w:t>
      </w:r>
      <w:r w:rsidRPr="00890AE0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век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Аристов Н. Московские смуты в правление царевны Софьи Алексеевны. Варшава, 1871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Арсеньев Ю. Ближний боярин князь Никита Иванович Одоевский и его переписка с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Галицкою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вотчиной (1650-1684)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Барсуков А. Списки городских воевод и других лиц Воеводского управления Московского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г-ва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XVII столетия.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Барсуков А.П. Воеводы Московского Государства XVII века. I. Город Воронеж и Двинская Область.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Белов Е.А. О смерти царевича Дмитрия.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1873  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Белов Е.А. Об историческом значении русского боярства до конца XVII века.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1886  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Белов Е.А. Русская история до реформы Петра Великого.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С.А. О духовной жизни Московского общества XVII века. М.,1903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С.А. Разрядные записи за Смутное время. М., 1907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Беляев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И. О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русском войске в царствование Михаила Федоровича и после его, до преобразований Петра Великого. М., 1848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Берх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В. Царствование царя Федора Алексеевича и история первого стрелецкого бунта.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1834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Берх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В.Н. Царствование царя Алексея Михайловича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1831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Бессонов П. Русское государство в половине XVII века. Рукопись времен царя Алексея Михайловича. М., 1859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F94">
        <w:rPr>
          <w:rFonts w:ascii="Times New Roman" w:hAnsi="Times New Roman" w:cs="Times New Roman"/>
          <w:sz w:val="24"/>
          <w:szCs w:val="24"/>
        </w:rPr>
        <w:t>Богословский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М. Земское самоуправление на Русском севере в XVII в. М., 1909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Богоявленский С.К. Некоторые статистические данные по истории Русского города XVII столетия. М., 1898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Болдаков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И.М. Сборник материалов по русской истории начала XVII века.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Валишевский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К. Первые Романовы. М., 1911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Васенков И.Г. Бояре Романовы в царствование Михаила Федоровича.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1913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Величко С. Летопись событий в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Югозападной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России в XVII-м веке, составлено в 1720 г. Киев, 1848, 1851, 1855, 1866  4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Веневитинов М.А. Русские в Голландии. Великое посольство 1697-1698 гг. М., 1897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Веселовский С.Б. К вопросу о пересмотре и подтверждении жалованных грамот в 1620-1630 гг. в Сыскных приказах. М.. 1907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Виноградов И. Вяземские писцовые книги князя И.Ф. Волконского 1627 г. Смоленск, 1882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Вишневский Д.К. Несколько документов XVII века, относящихся к истории Смоленской земли. Смоленск, 1900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lastRenderedPageBreak/>
        <w:t>Власьев В. Очерки государственного благоустройства в России в XVII веке. М., 1869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Воробьев Г. О московском соборе 1681-1682 гг. Опыт исторического исследования.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Выпись из Тверских писцовых книг Потапа Нарбекова и Богдана Фадеева 1626г. Тверь, 1901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Газенвинкель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К.Б. Книги разрядные, как материал для истории Сибири XVII века. Казань, 1892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Гераклитов А. Список саратовских и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царицинских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воевод XVII века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Гневушев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А.М. Сибирские города в смутное время. Статья. Киев,  1914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Горохов В.А. Томск в XVII веке. Материалы для истории города. Томск, 1911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Горчаков М. (священник). Монастырский приказ (1649-1725 г.). Историческое исследование. СПб., 1868 г. 460 </w:t>
      </w:r>
      <w:proofErr w:type="spellStart"/>
      <w:proofErr w:type="gramStart"/>
      <w:r w:rsidRPr="008F4F9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Замосковский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край в XVII веке. М., 1906 г. 614 </w:t>
      </w:r>
      <w:proofErr w:type="spellStart"/>
      <w:proofErr w:type="gramStart"/>
      <w:r w:rsidRPr="008F4F9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Гурлянд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И.Я. Можжевеловая повинность.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Мат-лы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по истории администрации Московского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г-ва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2-й половины XVII века. Ярославль, 1903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Гурлянд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И.Я. Новгородские ямские книги (1586-1631). Ярославль, 1900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Гурлянд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И.Я. Приказ великого государя Тайных дел. Ярославль, 1902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Гурлянд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И.Я. Ямская гоньба в Московском государстве до конца XVII века. Ярославль, 1900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Дворцовые разряды 1612-1701 гг.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1850-1855   4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Дело о присылке шахом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Аббасом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Ризы Господней царю Михаилу Федоровичу в 1625 г. М., 1891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Дружинин В.Г. Раскол на Дону в конце XVII века.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Дьяконов М.А. Бобыли в XVI-XVII веках. СПб, 1895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Есипов Г.В. Тушинский вор. М., 1863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Жукович П. Сеймовая борьба православного западнорусского дворянства с церковной унией (до 1609 г.).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Забелин И. Домашний быт русского народа в XVI-XVII вв. М., 1895-1901  2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Забелин И. Минин и Пожарский. Прямые и кривые в Смутное время. М., 1896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Замысловский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Е. Царствование Федора Алексеевича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1871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Зерцалов А.Н. Кормленая книга Костромской чети 1613-1627 гг.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Зерцалов А.Н. Новые данные о Земском соборе 1648-1649 гг. М., 1887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Зерцалов А.Н. Объезжие головы и полицейские дела в Москве в конце XVII века. М., 1894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Иванов Ф. (священник). Церковь в эпоху смутного времени на Руси. Екатеринослав, 1906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Иконников В.С. Новые исследования по истории смутного времени в Московском государстве. Киев, 1889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Иловайский Д. Смутное время Московского государства. М., 1894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lastRenderedPageBreak/>
        <w:t>Ионин А.А. Новые данные к истории Восточной Сибири XVII века (г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ркутск, Якутской области и Забайкалья). Иркутск, 1895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соцарствия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 России, составленная по верным источникам.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1837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Кайданов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 Краткое изложение дипломатии Российского двора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 (1613-1762).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1833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Н.Ф. Характер отношений России к православному Востоку в XVI-XVII веках. М., 1885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Н.Ф. Царь и церковные московские соборы XVI-XVII столетий. М., 1906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Книга об избрании на царство Великого государя, царя и Великого князя Михаила Федоровича. М., 1856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Князьков С. Очерки из истории </w:t>
      </w:r>
      <w:proofErr w:type="spellStart"/>
      <w:proofErr w:type="gramStart"/>
      <w:r w:rsidRPr="008F4F94">
        <w:rPr>
          <w:rFonts w:ascii="Times New Roman" w:hAnsi="Times New Roman" w:cs="Times New Roman"/>
          <w:sz w:val="24"/>
          <w:szCs w:val="24"/>
        </w:rPr>
        <w:t>до-петровской</w:t>
      </w:r>
      <w:proofErr w:type="spellEnd"/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Руси. Петроград, 1917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Кобеко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Д. Наказ царя Алексея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Михайловичача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Махмету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И. К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., посланному в 1675 году к  Великому Моголу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Аурензебу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Козловский И.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Сильвестр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Медведь. Очерк из истории русского </w:t>
      </w:r>
      <w:r w:rsidR="00890AE0" w:rsidRPr="008F4F94">
        <w:rPr>
          <w:rFonts w:ascii="Times New Roman" w:hAnsi="Times New Roman" w:cs="Times New Roman"/>
          <w:sz w:val="24"/>
          <w:szCs w:val="24"/>
        </w:rPr>
        <w:t>просвещения</w:t>
      </w:r>
      <w:r w:rsidRPr="008F4F94">
        <w:rPr>
          <w:rFonts w:ascii="Times New Roman" w:hAnsi="Times New Roman" w:cs="Times New Roman"/>
          <w:sz w:val="24"/>
          <w:szCs w:val="24"/>
        </w:rPr>
        <w:t xml:space="preserve"> конца XVII века. Киев, 1895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Кондратьев А.О. О времени сдачи Кремля поляками русским в 1612 году.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1877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Корб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И.Г. Дневник поездки в Московское государство Игнатия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Гвариента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 1698 году (пер. с лат.). М.. 1867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Корб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И.Г. Дневник путешествия в Московию в 1698-1699 годах.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Костомаров Н.И. Очерк домашней жизни и нравов великорусского народа в XVI и XVII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столетиях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>., 1860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Костомаров Н.И. Очерк торговли Московского государства в XVI - XVII столетиях.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1862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Котошихин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Г. О России в царствование Алексея Михайлович.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Красовский М.А. Русские в Якутской области в XVII веке. Казань, 1895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Кузнецов И. Исторические акты XVII столетия (1633-1699). Материалы для истории Сибири. Томск, 1890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Кулешов В. Наказы Сибирским воеводам в XVII веке.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Болград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>, 1894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Куплеваский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 Состояние сельской общины в XVII веке. Киев, 1877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Курц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Б.Г. Состояние России в 1650-1655 годах по донесениям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Родеса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>. М., 1915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Курц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Б.Г. Сочинение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Кильбургера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о русской торговле в царствование Алексея Михайловича. Киев, 1915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 Древнее русское уголовное судопроизводство XIV-XVII вв.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 Древние русские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смесные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вобчие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суды. М., 1882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Лаппо-Данилевский А.  Иноземцы в России в царствование Михаила Федоровича.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1885  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Лаппо-Данилевский А. Организация прямого </w:t>
      </w:r>
      <w:r w:rsidR="00890AE0" w:rsidRPr="008F4F94">
        <w:rPr>
          <w:rFonts w:ascii="Times New Roman" w:hAnsi="Times New Roman" w:cs="Times New Roman"/>
          <w:sz w:val="24"/>
          <w:szCs w:val="24"/>
        </w:rPr>
        <w:t>обложения</w:t>
      </w:r>
      <w:r w:rsidRPr="008F4F94">
        <w:rPr>
          <w:rFonts w:ascii="Times New Roman" w:hAnsi="Times New Roman" w:cs="Times New Roman"/>
          <w:sz w:val="24"/>
          <w:szCs w:val="24"/>
        </w:rPr>
        <w:t xml:space="preserve"> в Московском государстве.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Лашков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Ф. Памятники дипломатических сношений Крымского ханства с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Московским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гос-вом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  XVI-XVII вв. Симферополь, 1891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lastRenderedPageBreak/>
        <w:t>Липинский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М.А. Город Углич в XVII веке. 1891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Липинский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Угличские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акты XVII века. 1890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Липинский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Угличские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писцовые книги. 1886-1888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Лихачев Н.П. Боярский список 1611 года.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Лихачев Н.П. Бумага и древнейшие бумажные мельницы в Московском государстве.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Лихачев Н.П. Документы о печатании книг и грамот в 1694 году.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Лихачев Н.П. Иностранец-доброжелатель России в XVII веке.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Львов П. Достопамятное повествование о Великих Государях и знатных боярах XVII века. М., 1821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Любич-Кошуров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И. А.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300 лет дома Романовых. Смутное время на Руси. Избрание на царство Михаила Федоровича Романова. М., 1911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Люди Смутного времени. Из серии - Русская история в жизнеописаниях и портретах.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Малиновский А. Биографические сведения о князе Д.М.Пожарском. М., 1817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Маржерет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>. Состояние Российской державы и Великого княжества Московского с 1590 до 1606 года.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1830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А.И. Избрание на царство Михаила </w:t>
      </w:r>
      <w:r w:rsidR="00890AE0" w:rsidRPr="008F4F94">
        <w:rPr>
          <w:rFonts w:ascii="Times New Roman" w:hAnsi="Times New Roman" w:cs="Times New Roman"/>
          <w:sz w:val="24"/>
          <w:szCs w:val="24"/>
        </w:rPr>
        <w:t>Федоровича</w:t>
      </w:r>
      <w:r w:rsidRPr="008F4F94">
        <w:rPr>
          <w:rFonts w:ascii="Times New Roman" w:hAnsi="Times New Roman" w:cs="Times New Roman"/>
          <w:sz w:val="24"/>
          <w:szCs w:val="24"/>
        </w:rPr>
        <w:t xml:space="preserve"> Романова.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1891  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А.И. История местничества в Московском государстве в XV-XVII веках. Одесса, 1888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Масса Исаак. Краткое извлечение о Московии в начале XVII века. М., 1837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Материалы по истории г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строгожска. Акты XVII и XVIII столетий. Воронеж, 1886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Медовиков П.Е. Историческое значение царствования Алексея Михайловича. М., 1854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Миклашевский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И.Н. К истории хозяйственного быта Московского государства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.1. Заселение и сельское хозяйство южной окраины XVII в. М., 1894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Мордовцев Д.Л. О русских школьных книгах XVII в. М., 1862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Мотыжинский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архив, акты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Переяславского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полка XVII-XVIII в. Киев, 1890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П. О взаимных отношениях России и Польши преимущественно во время самозванцев. М., 1834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Назаревский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В.В. Трехсотлетие с освобождения Москвы от поляков и избрания М.Ф.Романова на царство 1612-1613 гг. (82 рисунка) М., 1911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F94">
        <w:rPr>
          <w:rFonts w:ascii="Times New Roman" w:hAnsi="Times New Roman" w:cs="Times New Roman"/>
          <w:sz w:val="24"/>
          <w:szCs w:val="24"/>
        </w:rPr>
        <w:t>Николаевский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П.Ф. Патриаршие области и русские епархии в XVII веке.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Новомбергский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 Слово и дело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государевы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 Процессы до издания уложения 1649. т.1.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1911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Новомбергский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Н.Я. Клады и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кладоискательство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 Московской Руси XVII столетия.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1917  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lastRenderedPageBreak/>
        <w:t>Оглобин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Н.Н. </w:t>
      </w:r>
      <w:r w:rsidR="00890AE0" w:rsidRPr="008F4F94">
        <w:rPr>
          <w:rFonts w:ascii="Times New Roman" w:hAnsi="Times New Roman" w:cs="Times New Roman"/>
          <w:sz w:val="24"/>
          <w:szCs w:val="24"/>
        </w:rPr>
        <w:t>Обозрение</w:t>
      </w:r>
      <w:r w:rsidRPr="008F4F94">
        <w:rPr>
          <w:rFonts w:ascii="Times New Roman" w:hAnsi="Times New Roman" w:cs="Times New Roman"/>
          <w:sz w:val="24"/>
          <w:szCs w:val="24"/>
        </w:rPr>
        <w:t xml:space="preserve"> столбцов и книг Сибирского приказа (1592-1768). М., 1895-1902   3 тома (тома 1,3 и 4)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Н.Н. Обозрение историко-географических материалов в книгах Разрядного приказа XVII-XVII  вв. М., 1884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Провинциальные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архивы в XVII веке.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Описание в лицах торжества, происходившего в 1626 году 5 февраля при бракосочетании Царя Михаила Федоровича с Царицею Евдокиею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Лукяновною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из рода Стрешневых. М., 1810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Описание документов и дел Святейшего Правительствующего Синода. Донского монастыря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  (1542-1721).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1868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Островская М. Земельный быт сельского населения русского Севера в XVI-XVIII веках.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1913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Павлов П. Об историческом значении </w:t>
      </w:r>
      <w:r w:rsidR="00890AE0" w:rsidRPr="008F4F94">
        <w:rPr>
          <w:rFonts w:ascii="Times New Roman" w:hAnsi="Times New Roman" w:cs="Times New Roman"/>
          <w:sz w:val="24"/>
          <w:szCs w:val="24"/>
        </w:rPr>
        <w:t>царствования</w:t>
      </w:r>
      <w:r w:rsidRPr="008F4F94">
        <w:rPr>
          <w:rFonts w:ascii="Times New Roman" w:hAnsi="Times New Roman" w:cs="Times New Roman"/>
          <w:sz w:val="24"/>
          <w:szCs w:val="24"/>
        </w:rPr>
        <w:t xml:space="preserve"> Бориса Годунова. 1863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Переписи московских дворов XVII-XVIII столетий. М., 1896   2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Перов И. Епархиальные учреждения в русской церкви в XVI-XVII веках. Рязань, 1882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Пирлинг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П. Из смутного времени. Статьи и заметки.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Письма и донесения иезуитов о России конца XVII начала XVIII века.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Платонов С.Ф. Московские волнения 1648 года.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1888  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Платонов С.Ф. Московское правительство при первых Романовых.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Платонов С.Ф. Новая повесть о Смутном времени XVII века.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1886    ЖМНП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Платонов С.Ф. Очерки по истории Смуты в Московском государстве XVI-XVII веков. СПб., 1910 г.  642 </w:t>
      </w:r>
      <w:proofErr w:type="spellStart"/>
      <w:proofErr w:type="gramStart"/>
      <w:r w:rsidRPr="008F4F9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Попов А. Русское посольство в Польше в 1673-1677 гг.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1854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Посольство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Кунраада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4F94">
        <w:rPr>
          <w:rFonts w:ascii="Times New Roman" w:hAnsi="Times New Roman" w:cs="Times New Roman"/>
          <w:sz w:val="24"/>
          <w:szCs w:val="24"/>
        </w:rPr>
        <w:t>фан-Кленка</w:t>
      </w:r>
      <w:proofErr w:type="spellEnd"/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к царям Алексею Михайловичу и Федору Алексеевичу.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Преображенский И. Нравственное состояние русского общества в XVII веке. М., 1881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Путешествие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антиохийского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патриарха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 Россию в половине XVII века. М., 1896-1900   5 томов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Рущинский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Л.П. Религиозный быт русских по сведениям иностранных писателей XVI-XVII вв.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1871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Савёлов Л.М. Из истории сношений Москвы с Крымом при царе Михаиле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Феодоровиче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. Посольство С.И.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Тарбеева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в Крым 1626-1628 гг. Симферополь, 1906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М.И. Семейство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Монсов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(1688-1724). Очерк из русской истории.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1862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Сказания иностранных писателей о России.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1851-1868  2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Сказания современников о Дмитрии самозванце. 1832-1859 4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Сказания современников о Дмитрии Самозванце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Берова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летопись Московская.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1837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F94">
        <w:rPr>
          <w:rFonts w:ascii="Times New Roman" w:hAnsi="Times New Roman" w:cs="Times New Roman"/>
          <w:sz w:val="24"/>
          <w:szCs w:val="24"/>
        </w:rPr>
        <w:lastRenderedPageBreak/>
        <w:t>Смоленский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С.В. Азбука знаменного пения старца Александра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Мезенца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(1668 года). Казань, 1888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Смутное время московского государства (1604-1613). Акты и исторические материалы. М., 1912-1915   9 томов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Соборное Уложение царя Алексея Михайловича 1649 года. М., 1907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Соколов А. Русские имена и прозвища в XVII веке. Казань, 1891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Соколов А.И. Черты нравов из русского быта XVII века.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1890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Соколов И. Отношение протестантизма к России в XVI-XVII вв. М., 1880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Спасский Г.Н. Список с чертежа Сибирской земли, заимствованный из рукописного сборника XVII века. М., 1849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Сташевский Е.Д. Землевладение Московского дворянства в первой половине XVII века. М., 1911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Строев П.М. Выходы государей царей и великих князей всея Руси самодержцев с 1632 по 1682 г. М., 1841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Сырцов И.Я. Возмущение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соловецких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монахов-старообрядцев в XVII веке. Кострома, 1889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Сырцов И.Я. Соловецкий монастырь перед возмущением монахов-старообрядцев в XVII веке. Казань, 1879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Терновский С.А. Киев в 1684</w:t>
      </w:r>
      <w:r w:rsidR="00890AE0">
        <w:rPr>
          <w:rFonts w:ascii="Times New Roman" w:hAnsi="Times New Roman" w:cs="Times New Roman"/>
          <w:sz w:val="24"/>
          <w:szCs w:val="24"/>
        </w:rPr>
        <w:t>-1685 гг. по описанию иноземца П</w:t>
      </w:r>
      <w:r w:rsidRPr="008F4F94">
        <w:rPr>
          <w:rFonts w:ascii="Times New Roman" w:hAnsi="Times New Roman" w:cs="Times New Roman"/>
          <w:sz w:val="24"/>
          <w:szCs w:val="24"/>
        </w:rPr>
        <w:t>атрика Гордона. Киев, 1875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Титов А.А. </w:t>
      </w:r>
      <w:proofErr w:type="spellStart"/>
      <w:r w:rsidRPr="008F4F94">
        <w:rPr>
          <w:rFonts w:ascii="Times New Roman" w:hAnsi="Times New Roman" w:cs="Times New Roman"/>
          <w:sz w:val="24"/>
          <w:szCs w:val="24"/>
        </w:rPr>
        <w:t>Кунгурские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акты XVII века (1668-1699).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1888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Титов А.А. Сибирь в XVII веке. Сборник старинных русских статей. М., 1890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 xml:space="preserve">Титов Ф. Памятники православия и русской народности в Западной </w:t>
      </w:r>
      <w:r w:rsidR="00890AE0" w:rsidRPr="008F4F94">
        <w:rPr>
          <w:rFonts w:ascii="Times New Roman" w:hAnsi="Times New Roman" w:cs="Times New Roman"/>
          <w:sz w:val="24"/>
          <w:szCs w:val="24"/>
        </w:rPr>
        <w:t>России</w:t>
      </w:r>
      <w:r w:rsidRPr="008F4F94">
        <w:rPr>
          <w:rFonts w:ascii="Times New Roman" w:hAnsi="Times New Roman" w:cs="Times New Roman"/>
          <w:sz w:val="24"/>
          <w:szCs w:val="24"/>
        </w:rPr>
        <w:t xml:space="preserve"> в XVII-XVIII вв. Киев. 1905   3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Титов Ф.И. Западная Русь за веру и народность в XVII-XVIII вв. (1654-1795 гг.)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.1. (1654-1725). Опыт церковно-исторического исследования. Киев, 1905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Тюмень  в XVII столетии. Материалы для истории города. М., 1903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Чарыков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Н.В. Посольство в Англию дворянина Григория Микулина в 1600-1601 гг. М., 1878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Чичерин Б. Областные учреждения в России в XVII веке. М., 1856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Шмурло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Е. Ф. Сборник документов к истории царствования Петра Великого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 (1693-1700). Юрьев, 1903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Щебальский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П. Правление царевны Софьи. М., 1856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Щебальский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П. Чтение по русской истории. С исхода XVII века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.1-6.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1877   2 тома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F94">
        <w:rPr>
          <w:rFonts w:ascii="Times New Roman" w:hAnsi="Times New Roman" w:cs="Times New Roman"/>
          <w:sz w:val="24"/>
          <w:szCs w:val="24"/>
        </w:rPr>
        <w:t>Щепотьев</w:t>
      </w:r>
      <w:proofErr w:type="spellEnd"/>
      <w:r w:rsidRPr="008F4F94">
        <w:rPr>
          <w:rFonts w:ascii="Times New Roman" w:hAnsi="Times New Roman" w:cs="Times New Roman"/>
          <w:sz w:val="24"/>
          <w:szCs w:val="24"/>
        </w:rPr>
        <w:t xml:space="preserve"> Л. Ближний боярин А.С.Матвеев, как культурный политический деятель XVII века. СПб</w:t>
      </w:r>
      <w:proofErr w:type="gramStart"/>
      <w:r w:rsidRPr="008F4F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F4F94">
        <w:rPr>
          <w:rFonts w:ascii="Times New Roman" w:hAnsi="Times New Roman" w:cs="Times New Roman"/>
          <w:sz w:val="24"/>
          <w:szCs w:val="24"/>
        </w:rPr>
        <w:t>1906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Яковлев А. Засечная черта Московского государства в XVII веке. М., 1916</w:t>
      </w:r>
    </w:p>
    <w:p w:rsidR="008F4F94" w:rsidRPr="008F4F94" w:rsidRDefault="008F4F94" w:rsidP="008F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F94">
        <w:rPr>
          <w:rFonts w:ascii="Times New Roman" w:hAnsi="Times New Roman" w:cs="Times New Roman"/>
          <w:sz w:val="24"/>
          <w:szCs w:val="24"/>
        </w:rPr>
        <w:t>Якубов К. Россия и Швеция в первой половине XVII века</w:t>
      </w:r>
    </w:p>
    <w:p w:rsidR="00AA6EBD" w:rsidRPr="008F4F94" w:rsidRDefault="00AA6EBD" w:rsidP="008F4F94">
      <w:pPr>
        <w:spacing w:before="120"/>
        <w:ind w:firstLine="709"/>
        <w:jc w:val="both"/>
        <w:rPr>
          <w:rFonts w:cs="Times New Roman"/>
        </w:rPr>
      </w:pPr>
    </w:p>
    <w:sectPr w:rsidR="00AA6EBD" w:rsidRPr="008F4F94" w:rsidSect="00D2367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4F94"/>
    <w:rsid w:val="00472219"/>
    <w:rsid w:val="00542836"/>
    <w:rsid w:val="0057040C"/>
    <w:rsid w:val="006F72BC"/>
    <w:rsid w:val="007B60A8"/>
    <w:rsid w:val="00890AE0"/>
    <w:rsid w:val="008F4F94"/>
    <w:rsid w:val="00AA6EBD"/>
    <w:rsid w:val="00AC6ED3"/>
    <w:rsid w:val="00C4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8F4F94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F4F94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1912</Words>
  <Characters>10900</Characters>
  <Application>Microsoft Office Word</Application>
  <DocSecurity>0</DocSecurity>
  <Lines>90</Lines>
  <Paragraphs>25</Paragraphs>
  <ScaleCrop>false</ScaleCrop>
  <Company>Krokoz™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2013-02-03T09:56:00Z</dcterms:created>
  <dcterms:modified xsi:type="dcterms:W3CDTF">2013-02-11T18:11:00Z</dcterms:modified>
</cp:coreProperties>
</file>